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4088" w:rsidRDefault="00594E47" w:rsidP="00514088">
      <w:pPr>
        <w:jc w:val="center"/>
        <w:rPr>
          <w:rFonts w:ascii="Georgia" w:hAnsi="Georgia"/>
          <w:b/>
          <w:i/>
          <w:sz w:val="32"/>
          <w:szCs w:val="32"/>
        </w:rPr>
      </w:pPr>
      <w:r w:rsidRPr="00514088">
        <w:rPr>
          <w:rFonts w:ascii="Georgia" w:hAnsi="Georgia"/>
          <w:b/>
          <w:i/>
          <w:sz w:val="32"/>
          <w:szCs w:val="32"/>
        </w:rPr>
        <w:t>СОВЕТЫ ПЕДАГОГАМ И РОДИТЕЛЯМ</w:t>
      </w:r>
    </w:p>
    <w:p w:rsidR="00514088" w:rsidRDefault="00594E47" w:rsidP="00514088">
      <w:pPr>
        <w:ind w:firstLine="567"/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Чем бы вы ни занимались с ребенком, ваше отношение к нему и </w:t>
      </w:r>
      <w:r w:rsidRPr="00514088">
        <w:rPr>
          <w:rFonts w:ascii="Georgia" w:hAnsi="Georgia"/>
          <w:sz w:val="32"/>
          <w:szCs w:val="32"/>
        </w:rPr>
        <w:t>тому, что он делает, должно быть доброжелательным, заинтересован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ным и</w:t>
      </w:r>
      <w:r w:rsidR="00514088">
        <w:rPr>
          <w:rFonts w:ascii="Georgia" w:hAnsi="Georgia"/>
          <w:sz w:val="32"/>
          <w:szCs w:val="32"/>
        </w:rPr>
        <w:t xml:space="preserve"> у</w:t>
      </w:r>
      <w:r w:rsidRPr="00514088">
        <w:rPr>
          <w:rFonts w:ascii="Georgia" w:hAnsi="Georgia"/>
          <w:sz w:val="32"/>
          <w:szCs w:val="32"/>
        </w:rPr>
        <w:t xml:space="preserve">важительным. </w:t>
      </w:r>
    </w:p>
    <w:p w:rsidR="00514088" w:rsidRDefault="00594E47" w:rsidP="00514088">
      <w:pPr>
        <w:ind w:firstLine="567"/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торопи</w:t>
      </w:r>
      <w:r w:rsidRPr="00514088">
        <w:rPr>
          <w:rFonts w:ascii="Georgia" w:hAnsi="Georgia"/>
          <w:sz w:val="32"/>
          <w:szCs w:val="32"/>
        </w:rPr>
        <w:t xml:space="preserve">тесь выполнить за ребенка то, </w:t>
      </w:r>
      <w:r w:rsidRPr="00514088">
        <w:rPr>
          <w:rFonts w:ascii="Georgia" w:hAnsi="Georgia"/>
          <w:sz w:val="32"/>
          <w:szCs w:val="32"/>
        </w:rPr>
        <w:t>что он уже умеет. Безусловно, давать готовые ответы, делать за него за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 xml:space="preserve">дания гораздо легче и быстрее, но такие ваши действия лишат ребенка самостоятельности, активности, уверенности в себе. </w:t>
      </w:r>
    </w:p>
    <w:p w:rsidR="00514088" w:rsidRDefault="00594E47" w:rsidP="00514088">
      <w:pPr>
        <w:ind w:firstLine="567"/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Совместная дея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тельность, в том числ</w:t>
      </w:r>
      <w:r w:rsidRPr="00514088">
        <w:rPr>
          <w:rFonts w:ascii="Georgia" w:hAnsi="Georgia"/>
          <w:sz w:val="32"/>
          <w:szCs w:val="32"/>
        </w:rPr>
        <w:t>е и игровая, взрослого и ребенка только тогда при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ятна и захватывающа для малыша, когда он чувствует во взрослом за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 xml:space="preserve">интересованного партнера. </w:t>
      </w:r>
    </w:p>
    <w:p w:rsidR="00514088" w:rsidRDefault="00594E47" w:rsidP="00514088">
      <w:pPr>
        <w:ind w:firstLine="567"/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Не критикуйте, не показывайте своего </w:t>
      </w:r>
      <w:r w:rsidRPr="00514088">
        <w:rPr>
          <w:rFonts w:ascii="Georgia" w:hAnsi="Georgia"/>
          <w:sz w:val="32"/>
          <w:szCs w:val="32"/>
        </w:rPr>
        <w:t>ра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зочарования</w:t>
      </w:r>
      <w:r w:rsidR="00514088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 xml:space="preserve">и </w:t>
      </w:r>
      <w:r w:rsidRPr="00514088">
        <w:rPr>
          <w:rFonts w:ascii="Georgia" w:hAnsi="Georgia"/>
          <w:sz w:val="32"/>
          <w:szCs w:val="32"/>
        </w:rPr>
        <w:t xml:space="preserve">недовольства, если ребенок не достиг намеченных вами </w:t>
      </w:r>
      <w:r w:rsidRPr="00514088">
        <w:rPr>
          <w:rFonts w:ascii="Georgia" w:hAnsi="Georgia"/>
          <w:sz w:val="32"/>
          <w:szCs w:val="32"/>
        </w:rPr>
        <w:t>результ</w:t>
      </w:r>
      <w:r w:rsidRPr="00514088">
        <w:rPr>
          <w:rFonts w:ascii="Georgia" w:hAnsi="Georgia"/>
          <w:sz w:val="32"/>
          <w:szCs w:val="32"/>
        </w:rPr>
        <w:t xml:space="preserve">атов. </w:t>
      </w:r>
    </w:p>
    <w:p w:rsidR="00514088" w:rsidRDefault="00594E47" w:rsidP="00514088">
      <w:pPr>
        <w:ind w:firstLine="567"/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Воспринимайте ребенка положительно независимо от его </w:t>
      </w:r>
      <w:r w:rsidRPr="00514088">
        <w:rPr>
          <w:rFonts w:ascii="Georgia" w:hAnsi="Georgia"/>
          <w:sz w:val="32"/>
          <w:szCs w:val="32"/>
        </w:rPr>
        <w:t xml:space="preserve">достижений. </w:t>
      </w:r>
    </w:p>
    <w:p w:rsidR="00000000" w:rsidRPr="00514088" w:rsidRDefault="00594E47" w:rsidP="00514088">
      <w:pPr>
        <w:ind w:firstLine="567"/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Делать или не</w:t>
      </w:r>
      <w:r w:rsidRPr="00514088">
        <w:rPr>
          <w:rFonts w:ascii="Georgia" w:hAnsi="Georgia"/>
          <w:sz w:val="32"/>
          <w:szCs w:val="32"/>
        </w:rPr>
        <w:t xml:space="preserve"> делать?</w:t>
      </w:r>
    </w:p>
    <w:p w:rsidR="00FC718E" w:rsidRDefault="00FC718E" w:rsidP="00514088">
      <w:pPr>
        <w:rPr>
          <w:rFonts w:ascii="Georgia" w:hAnsi="Georgia"/>
          <w:b/>
          <w:sz w:val="32"/>
          <w:szCs w:val="32"/>
        </w:rPr>
      </w:pPr>
    </w:p>
    <w:p w:rsidR="00000000" w:rsidRPr="00514088" w:rsidRDefault="00514088" w:rsidP="00514088">
      <w:pPr>
        <w:rPr>
          <w:rFonts w:ascii="Georgia" w:hAnsi="Georgia"/>
          <w:b/>
          <w:sz w:val="32"/>
          <w:szCs w:val="32"/>
        </w:rPr>
      </w:pPr>
      <w:r w:rsidRPr="00514088">
        <w:rPr>
          <w:rFonts w:ascii="Georgia" w:hAnsi="Georgia"/>
          <w:b/>
          <w:sz w:val="32"/>
          <w:szCs w:val="32"/>
        </w:rPr>
        <w:t>Д</w:t>
      </w:r>
      <w:r w:rsidR="00594E47" w:rsidRPr="00514088">
        <w:rPr>
          <w:rFonts w:ascii="Georgia" w:hAnsi="Georgia"/>
          <w:b/>
          <w:sz w:val="32"/>
          <w:szCs w:val="32"/>
        </w:rPr>
        <w:t>ЕЛАЙТЕ!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Радуйтесь Вашему малышу.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Занимаясь уборкой или приготовлением обеда, </w:t>
      </w:r>
      <w:r w:rsidR="00514088">
        <w:rPr>
          <w:rFonts w:ascii="Georgia" w:hAnsi="Georgia"/>
          <w:sz w:val="32"/>
          <w:szCs w:val="32"/>
        </w:rPr>
        <w:t>н</w:t>
      </w:r>
      <w:r w:rsidRPr="00514088">
        <w:rPr>
          <w:rFonts w:ascii="Georgia" w:hAnsi="Georgia"/>
          <w:sz w:val="32"/>
          <w:szCs w:val="32"/>
        </w:rPr>
        <w:t>апевайте что-</w:t>
      </w:r>
      <w:r w:rsidRPr="00514088">
        <w:rPr>
          <w:rFonts w:ascii="Georgia" w:hAnsi="Georgia"/>
          <w:sz w:val="32"/>
          <w:szCs w:val="32"/>
        </w:rPr>
        <w:t>нибудь.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Когда малыш может Вас слышать, разговаривайте вслух сами с </w:t>
      </w:r>
      <w:r w:rsidRPr="00514088">
        <w:rPr>
          <w:rFonts w:ascii="Georgia" w:hAnsi="Georgia"/>
          <w:sz w:val="32"/>
          <w:szCs w:val="32"/>
        </w:rPr>
        <w:t>собой.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Если Вы увидели, что ребенок что-то делае</w:t>
      </w:r>
      <w:r w:rsidRPr="00514088">
        <w:rPr>
          <w:rFonts w:ascii="Georgia" w:hAnsi="Georgia"/>
          <w:sz w:val="32"/>
          <w:szCs w:val="32"/>
        </w:rPr>
        <w:t>т, начните «парал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лельный разговор» (комментируйте его действия).</w:t>
      </w:r>
      <w:r w:rsidR="00514088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Разговаривайте с ребенком заботливым, успокаивающим, обо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дряющим тоном.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Когда ребенок с Вами разговаривает, слушайте его сочувствен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 xml:space="preserve">но </w:t>
      </w:r>
      <w:r w:rsidR="00514088">
        <w:rPr>
          <w:rFonts w:ascii="Georgia" w:hAnsi="Georgia"/>
          <w:sz w:val="32"/>
          <w:szCs w:val="32"/>
        </w:rPr>
        <w:t>и</w:t>
      </w:r>
      <w:r w:rsidRPr="00514088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внимательно.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Установи</w:t>
      </w:r>
      <w:r w:rsidRPr="00514088">
        <w:rPr>
          <w:rFonts w:ascii="Georgia" w:hAnsi="Georgia"/>
          <w:sz w:val="32"/>
          <w:szCs w:val="32"/>
        </w:rPr>
        <w:t xml:space="preserve">те четкие и жесткие требования к ребенку. </w:t>
      </w:r>
      <w:r w:rsidRPr="00514088">
        <w:rPr>
          <w:rFonts w:ascii="Georgia" w:hAnsi="Georgia"/>
          <w:sz w:val="32"/>
          <w:szCs w:val="32"/>
        </w:rPr>
        <w:t xml:space="preserve">Говорите с </w:t>
      </w:r>
      <w:r w:rsidRPr="00514088">
        <w:rPr>
          <w:rFonts w:ascii="Georgia" w:hAnsi="Georgia"/>
          <w:sz w:val="32"/>
          <w:szCs w:val="32"/>
        </w:rPr>
        <w:t xml:space="preserve">малышом </w:t>
      </w:r>
      <w:r w:rsidRPr="00514088">
        <w:rPr>
          <w:rFonts w:ascii="Georgia" w:hAnsi="Georgia"/>
          <w:sz w:val="32"/>
          <w:szCs w:val="32"/>
        </w:rPr>
        <w:t xml:space="preserve">короткими фразами. </w:t>
      </w:r>
      <w:r w:rsidRPr="00514088">
        <w:rPr>
          <w:rFonts w:ascii="Georgia" w:hAnsi="Georgia"/>
          <w:sz w:val="32"/>
          <w:szCs w:val="32"/>
        </w:rPr>
        <w:t>В разговоре с ребенком называйте как можно больше предме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тов.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Ваши объяснения должны быть простыми и понятными. </w:t>
      </w:r>
      <w:r w:rsidRPr="00514088">
        <w:rPr>
          <w:rFonts w:ascii="Georgia" w:hAnsi="Georgia"/>
          <w:sz w:val="32"/>
          <w:szCs w:val="32"/>
        </w:rPr>
        <w:t>Говорите медленно. Будьте терпеливы.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Сначала спрашивайте «что»; </w:t>
      </w:r>
      <w:r w:rsidRPr="00514088">
        <w:rPr>
          <w:rFonts w:ascii="Georgia" w:hAnsi="Georgia"/>
          <w:sz w:val="32"/>
          <w:szCs w:val="32"/>
        </w:rPr>
        <w:t>«почему» спросите, когда малыш подрастет.</w:t>
      </w:r>
    </w:p>
    <w:p w:rsidR="00FC718E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Каждый день читайте ребенку. </w:t>
      </w:r>
    </w:p>
    <w:p w:rsidR="00FC718E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Поощряйте в ребенке стремление задавать вопросы. </w:t>
      </w:r>
    </w:p>
    <w:p w:rsidR="00FC718E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lastRenderedPageBreak/>
        <w:t xml:space="preserve">Не скупитесь на награду: похвалу или поцелуй. </w:t>
      </w:r>
    </w:p>
    <w:p w:rsidR="00FC718E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Поощряйте любопытство и воображение Вашего малыша. 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Поощряйте игры с другими детьми.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Заботь</w:t>
      </w:r>
      <w:r w:rsidRPr="00514088">
        <w:rPr>
          <w:rFonts w:ascii="Georgia" w:hAnsi="Georgia"/>
          <w:sz w:val="32"/>
          <w:szCs w:val="32"/>
        </w:rPr>
        <w:t xml:space="preserve">тесь о том, чтобы у ребенка были новые впечатления, о </w:t>
      </w:r>
      <w:r w:rsidRPr="00514088">
        <w:rPr>
          <w:rFonts w:ascii="Georgia" w:hAnsi="Georgia"/>
          <w:sz w:val="32"/>
          <w:szCs w:val="32"/>
        </w:rPr>
        <w:t>которых он мог бы рассказать.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Старайтесь, чтобы малыш вместе с Вами готовил обед; гуляйте </w:t>
      </w:r>
      <w:r w:rsidRPr="00514088">
        <w:rPr>
          <w:rFonts w:ascii="Georgia" w:hAnsi="Georgia"/>
          <w:sz w:val="32"/>
          <w:szCs w:val="32"/>
        </w:rPr>
        <w:t xml:space="preserve">с ним, играйте, лепите «куличики» из песка; пусть он поможет </w:t>
      </w:r>
      <w:r w:rsidRPr="00514088">
        <w:rPr>
          <w:rFonts w:ascii="Georgia" w:hAnsi="Georgia"/>
          <w:sz w:val="32"/>
          <w:szCs w:val="32"/>
        </w:rPr>
        <w:t>Вам пересаживать цветы, вешать полки.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Приобретите п</w:t>
      </w:r>
      <w:r w:rsidRPr="00514088">
        <w:rPr>
          <w:rFonts w:ascii="Georgia" w:hAnsi="Georgia"/>
          <w:sz w:val="32"/>
          <w:szCs w:val="32"/>
        </w:rPr>
        <w:t>ластинки или кассеты с записями любимых песе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нок, стихов и сказок ребенка: пусть он слушает их снова и сно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ва.</w:t>
      </w:r>
    </w:p>
    <w:p w:rsidR="00FC718E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Помогите ребенку выучить его имя и фамилию. 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Если ребенок начал что-т</w:t>
      </w:r>
      <w:r w:rsidR="00514088">
        <w:rPr>
          <w:rFonts w:ascii="Georgia" w:hAnsi="Georgia"/>
          <w:sz w:val="32"/>
          <w:szCs w:val="32"/>
        </w:rPr>
        <w:t>о коллекционировать — кораблики,</w:t>
      </w:r>
      <w:r w:rsidRPr="00514088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машинки, крышки от бутылок — или у него появ</w:t>
      </w:r>
      <w:r w:rsidRPr="00514088">
        <w:rPr>
          <w:rFonts w:ascii="Georgia" w:hAnsi="Georgia"/>
          <w:sz w:val="32"/>
          <w:szCs w:val="32"/>
        </w:rPr>
        <w:t xml:space="preserve">илось хобби, </w:t>
      </w:r>
      <w:r w:rsidRPr="00514088">
        <w:rPr>
          <w:rFonts w:ascii="Georgia" w:hAnsi="Georgia"/>
          <w:sz w:val="32"/>
          <w:szCs w:val="32"/>
        </w:rPr>
        <w:t>займитесь этим вместе с ним; вообще старайтесь проявлять ин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терес к тому, что ему нравится делать.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Посещайте специальные группы для родителей с детьми в дет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ских музеях, учебных центрах, библиотеках, находящихся по со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седству школах.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Регулярно</w:t>
      </w:r>
      <w:r w:rsidRPr="00514088">
        <w:rPr>
          <w:rFonts w:ascii="Georgia" w:hAnsi="Georgia"/>
          <w:sz w:val="32"/>
          <w:szCs w:val="32"/>
        </w:rPr>
        <w:t xml:space="preserve"> водите ребенка в библиотеку.</w:t>
      </w:r>
    </w:p>
    <w:p w:rsid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Будьте примером для малыша: пусть он видит, какое удоволь</w:t>
      </w:r>
      <w:r w:rsidRPr="00514088">
        <w:rPr>
          <w:rFonts w:ascii="Georgia" w:hAnsi="Georgia"/>
          <w:sz w:val="32"/>
          <w:szCs w:val="32"/>
        </w:rPr>
        <w:softHyphen/>
        <w:t xml:space="preserve">ствие Вы получаете от чтения газет, журналов, книг. </w:t>
      </w:r>
    </w:p>
    <w:p w:rsid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Не теряйте чувства юмора. 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Играйте с ребенком в разные игры.</w:t>
      </w:r>
    </w:p>
    <w:p w:rsidR="00000000" w:rsidRPr="00514088" w:rsidRDefault="00594E47" w:rsidP="00FC718E">
      <w:pPr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Проблемы отцов и детей не существует там, где родители и</w:t>
      </w:r>
      <w:r w:rsidRPr="00514088">
        <w:rPr>
          <w:rFonts w:ascii="Georgia" w:hAnsi="Georgia"/>
          <w:sz w:val="32"/>
          <w:szCs w:val="32"/>
        </w:rPr>
        <w:t xml:space="preserve"> дети </w:t>
      </w:r>
      <w:r w:rsidRPr="00514088">
        <w:rPr>
          <w:rFonts w:ascii="Georgia" w:hAnsi="Georgia"/>
          <w:sz w:val="32"/>
          <w:szCs w:val="32"/>
        </w:rPr>
        <w:t>дружат и чем-то занимаются вместе.</w:t>
      </w:r>
    </w:p>
    <w:p w:rsidR="00514088" w:rsidRDefault="00514088" w:rsidP="00514088">
      <w:pPr>
        <w:rPr>
          <w:rFonts w:ascii="Georgia" w:hAnsi="Georgia"/>
          <w:sz w:val="32"/>
          <w:szCs w:val="32"/>
        </w:rPr>
      </w:pPr>
    </w:p>
    <w:p w:rsidR="00000000" w:rsidRPr="00514088" w:rsidRDefault="00594E47" w:rsidP="00514088">
      <w:pPr>
        <w:rPr>
          <w:rFonts w:ascii="Georgia" w:hAnsi="Georgia"/>
          <w:b/>
          <w:sz w:val="32"/>
          <w:szCs w:val="32"/>
        </w:rPr>
      </w:pPr>
      <w:r w:rsidRPr="00514088">
        <w:rPr>
          <w:rFonts w:ascii="Georgia" w:hAnsi="Georgia"/>
          <w:b/>
          <w:sz w:val="32"/>
          <w:szCs w:val="32"/>
        </w:rPr>
        <w:t>НЕ ДЕЛАЙТЕ!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перебивайте ребенка, не говорите, что Вы все поняли, не от</w:t>
      </w:r>
      <w:r w:rsidRPr="00514088">
        <w:rPr>
          <w:rFonts w:ascii="Georgia" w:hAnsi="Georgia"/>
          <w:sz w:val="32"/>
          <w:szCs w:val="32"/>
        </w:rPr>
        <w:softHyphen/>
      </w:r>
      <w:r w:rsidRPr="00514088">
        <w:rPr>
          <w:rFonts w:ascii="Georgia" w:hAnsi="Georgia"/>
          <w:sz w:val="32"/>
          <w:szCs w:val="32"/>
        </w:rPr>
        <w:t>ворачивайтесь, пока малыш не закончил рассказывать — дру</w:t>
      </w:r>
      <w:r w:rsidRPr="00514088">
        <w:rPr>
          <w:rFonts w:ascii="Georgia" w:hAnsi="Georgia"/>
          <w:sz w:val="32"/>
          <w:szCs w:val="32"/>
        </w:rPr>
        <w:t xml:space="preserve">гими словами, не </w:t>
      </w:r>
      <w:r w:rsidRPr="00514088">
        <w:rPr>
          <w:rFonts w:ascii="Georgia" w:hAnsi="Georgia"/>
          <w:sz w:val="32"/>
          <w:szCs w:val="32"/>
        </w:rPr>
        <w:t>дайте ему заподозрить, что Вас мало интере</w:t>
      </w:r>
      <w:r w:rsidRPr="00514088">
        <w:rPr>
          <w:rFonts w:ascii="Georgia" w:hAnsi="Georgia"/>
          <w:sz w:val="32"/>
          <w:szCs w:val="32"/>
        </w:rPr>
        <w:t>сует то, о чем он говорит.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задавайте слишком много вопросов.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принуждайте ребенка делать то, к чему он не готов.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заставляйте ребенка делать что-нибудь, если он вертится,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устал, расстроен; займ</w:t>
      </w:r>
      <w:r w:rsidRPr="00514088">
        <w:rPr>
          <w:rFonts w:ascii="Georgia" w:hAnsi="Georgia"/>
          <w:sz w:val="32"/>
          <w:szCs w:val="32"/>
        </w:rPr>
        <w:t>итесь чем-то другим.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lastRenderedPageBreak/>
        <w:t xml:space="preserve">Не требуйте сразу слишком многого. Пройдет немало времени, </w:t>
      </w:r>
      <w:r w:rsidRPr="00514088">
        <w:rPr>
          <w:rFonts w:ascii="Georgia" w:hAnsi="Georgia"/>
          <w:sz w:val="32"/>
          <w:szCs w:val="32"/>
        </w:rPr>
        <w:t xml:space="preserve">прежде чем малыш приучится самостоятельно убирать свои </w:t>
      </w:r>
      <w:r w:rsidRPr="00514088">
        <w:rPr>
          <w:rFonts w:ascii="Georgia" w:hAnsi="Georgia"/>
          <w:sz w:val="32"/>
          <w:szCs w:val="32"/>
        </w:rPr>
        <w:t>игрушки или приводить в порядок комнату.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следует постоянно поправлять ребенка, то и дело повторяя: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«Не так! Пере</w:t>
      </w:r>
      <w:r w:rsidRPr="00514088">
        <w:rPr>
          <w:rFonts w:ascii="Georgia" w:hAnsi="Georgia"/>
          <w:sz w:val="32"/>
          <w:szCs w:val="32"/>
        </w:rPr>
        <w:t>делай это».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говорите: «Нет, она не красная». Лучше сказать просто: «Она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синяя».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надо критиковать ребенка даже с глазу на глаз; тем более не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следует этого делать в присутствии других людей.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надо устанавливать для ребенка множество прави</w:t>
      </w:r>
      <w:r w:rsidRPr="00514088">
        <w:rPr>
          <w:rFonts w:ascii="Georgia" w:hAnsi="Georgia"/>
          <w:sz w:val="32"/>
          <w:szCs w:val="32"/>
        </w:rPr>
        <w:t>л: он пере</w:t>
      </w:r>
      <w:r w:rsidRPr="00514088">
        <w:rPr>
          <w:rFonts w:ascii="Georgia" w:hAnsi="Georgia"/>
          <w:sz w:val="32"/>
          <w:szCs w:val="32"/>
        </w:rPr>
        <w:t>станет обращать на Вас внимание.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перестарайтесь, доставляя ребенку слишком много стиму</w:t>
      </w:r>
      <w:r w:rsidRPr="00514088">
        <w:rPr>
          <w:rFonts w:ascii="Georgia" w:hAnsi="Georgia"/>
          <w:sz w:val="32"/>
          <w:szCs w:val="32"/>
        </w:rPr>
        <w:t>лов или впечатлений: игрушек, поездок и т.д.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ожидайте от ребенка дошкольного возраста понимания:</w:t>
      </w:r>
    </w:p>
    <w:p w:rsidR="00000000" w:rsidRPr="00514088" w:rsidRDefault="00594E47" w:rsidP="00594E47">
      <w:p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всех логических связей;</w:t>
      </w:r>
    </w:p>
    <w:p w:rsidR="00000000" w:rsidRPr="00514088" w:rsidRDefault="00594E47" w:rsidP="00594E47">
      <w:p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 xml:space="preserve">всех Ваших </w:t>
      </w:r>
      <w:r w:rsidRPr="00514088">
        <w:rPr>
          <w:rFonts w:ascii="Georgia" w:hAnsi="Georgia"/>
          <w:sz w:val="32"/>
          <w:szCs w:val="32"/>
        </w:rPr>
        <w:t>чувств («Мама устала»);</w:t>
      </w:r>
    </w:p>
    <w:p w:rsidR="00000000" w:rsidRPr="00514088" w:rsidRDefault="00594E47" w:rsidP="00594E47">
      <w:p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абстрактных рассуждений и объяснений.</w:t>
      </w:r>
    </w:p>
    <w:p w:rsidR="00000000" w:rsidRP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проявляйте повышенного беспокойства по поводу каждой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перемены в ребенке: небольшого продвижения вперед или, на</w:t>
      </w:r>
      <w:r w:rsidRPr="00514088">
        <w:rPr>
          <w:rFonts w:ascii="Georgia" w:hAnsi="Georgia"/>
          <w:sz w:val="32"/>
          <w:szCs w:val="32"/>
        </w:rPr>
        <w:t>оборот, некоторого регресса.</w:t>
      </w:r>
    </w:p>
    <w:p w:rsidR="00514088" w:rsidRDefault="00594E47" w:rsidP="00FC718E">
      <w:pPr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14088">
        <w:rPr>
          <w:rFonts w:ascii="Georgia" w:hAnsi="Georgia"/>
          <w:sz w:val="32"/>
          <w:szCs w:val="32"/>
        </w:rPr>
        <w:t>Не сравнивайте малыша ни с другими де</w:t>
      </w:r>
      <w:r w:rsidRPr="00514088">
        <w:rPr>
          <w:rFonts w:ascii="Georgia" w:hAnsi="Georgia"/>
          <w:sz w:val="32"/>
          <w:szCs w:val="32"/>
        </w:rPr>
        <w:t>тьми: ни с его братом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или сестрой, ни с соседскими ребятами, ни с его приятелями или</w:t>
      </w:r>
      <w:r w:rsidR="00FC718E">
        <w:rPr>
          <w:rFonts w:ascii="Georgia" w:hAnsi="Georgia"/>
          <w:sz w:val="32"/>
          <w:szCs w:val="32"/>
        </w:rPr>
        <w:t xml:space="preserve"> </w:t>
      </w:r>
      <w:r w:rsidRPr="00514088">
        <w:rPr>
          <w:rFonts w:ascii="Georgia" w:hAnsi="Georgia"/>
          <w:sz w:val="32"/>
          <w:szCs w:val="32"/>
        </w:rPr>
        <w:t>родственниками.</w:t>
      </w:r>
    </w:p>
    <w:p w:rsidR="00594E47" w:rsidRPr="00514088" w:rsidRDefault="00594E47" w:rsidP="00594E47">
      <w:pPr>
        <w:ind w:left="720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1.8pt;margin-top:265.25pt;width:172.5pt;height:.75pt;flip:y;z-index:5" o:connectortype="straight" strokeweight="1.5pt"/>
        </w:pict>
      </w:r>
      <w:r>
        <w:rPr>
          <w:rFonts w:ascii="Georgia" w:hAnsi="Georgia"/>
          <w:noProof/>
          <w:sz w:val="32"/>
          <w:szCs w:val="32"/>
        </w:rPr>
        <w:pict>
          <v:shape id="_x0000_s1032" type="#_x0000_t32" style="position:absolute;left:0;text-align:left;margin-left:121.8pt;margin-top:213.5pt;width:240pt;height:.75pt;z-index:4" o:connectortype="straight" strokeweight="1.5pt"/>
        </w:pict>
      </w:r>
      <w:r>
        <w:rPr>
          <w:rFonts w:ascii="Georgia" w:hAnsi="Georgia"/>
          <w:noProof/>
          <w:sz w:val="32"/>
          <w:szCs w:val="32"/>
        </w:rPr>
        <w:pict>
          <v:shape id="_x0000_s1031" type="#_x0000_t32" style="position:absolute;left:0;text-align:left;margin-left:91.8pt;margin-top:157.25pt;width:299.25pt;height:2.25pt;flip:y;z-index:3" o:connectortype="straight" strokeweight="1.5pt"/>
        </w:pict>
      </w:r>
      <w:r>
        <w:rPr>
          <w:rFonts w:ascii="Georgia" w:hAnsi="Georgia"/>
          <w:noProof/>
          <w:sz w:val="32"/>
          <w:szCs w:val="32"/>
        </w:rPr>
        <w:pict>
          <v:shape id="_x0000_s1030" type="#_x0000_t32" style="position:absolute;left:0;text-align:left;margin-left:67.05pt;margin-top:104pt;width:354pt;height:.75pt;flip:y;z-index:2" o:connectortype="straight" strokeweight="1.5pt"/>
        </w:pict>
      </w:r>
      <w:r>
        <w:rPr>
          <w:rFonts w:ascii="Georgia" w:hAnsi="Georgia"/>
          <w:noProof/>
          <w:sz w:val="32"/>
          <w:szCs w:val="32"/>
        </w:rPr>
        <w:pict>
          <v:shape id="_x0000_s1029" type="#_x0000_t32" style="position:absolute;left:0;text-align:left;margin-left:37.8pt;margin-top:53pt;width:420pt;height:.75pt;flip:y;z-index:1" o:connectortype="straight" strokeweight="1.5pt"/>
        </w:pict>
      </w:r>
    </w:p>
    <w:sectPr w:rsidR="00594E47" w:rsidRPr="00514088" w:rsidSect="00FC718E">
      <w:pgSz w:w="11909" w:h="16834"/>
      <w:pgMar w:top="1134" w:right="1134" w:bottom="1134" w:left="1134" w:header="720" w:footer="720" w:gutter="0"/>
      <w:cols w:sep="1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E623D0"/>
    <w:lvl w:ilvl="0">
      <w:numFmt w:val="bullet"/>
      <w:lvlText w:val="*"/>
      <w:lvlJc w:val="left"/>
    </w:lvl>
  </w:abstractNum>
  <w:abstractNum w:abstractNumId="1">
    <w:nsid w:val="22A267FD"/>
    <w:multiLevelType w:val="hybridMultilevel"/>
    <w:tmpl w:val="5D8A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40BA"/>
    <w:multiLevelType w:val="hybridMultilevel"/>
    <w:tmpl w:val="1820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88"/>
    <w:rsid w:val="00514088"/>
    <w:rsid w:val="00594E47"/>
    <w:rsid w:val="00FC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8BF2-3203-4F17-B3F1-B01B1B04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2008-09-13T08:24:00Z</cp:lastPrinted>
  <dcterms:created xsi:type="dcterms:W3CDTF">2008-09-13T07:41:00Z</dcterms:created>
  <dcterms:modified xsi:type="dcterms:W3CDTF">2008-09-13T08:26:00Z</dcterms:modified>
</cp:coreProperties>
</file>